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D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09EC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届“四堂杯”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书法大展投稿登记表</w:t>
      </w:r>
    </w:p>
    <w:tbl>
      <w:tblPr>
        <w:tblStyle w:val="2"/>
        <w:tblW w:w="8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131"/>
        <w:gridCol w:w="1448"/>
        <w:gridCol w:w="1260"/>
        <w:gridCol w:w="1027"/>
        <w:gridCol w:w="952"/>
        <w:gridCol w:w="1190"/>
      </w:tblGrid>
      <w:tr w14:paraId="05D4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  <w:p w14:paraId="1063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（与身份证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保持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一致）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1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F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8A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37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常用通讯地址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571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4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定电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1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184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44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687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B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5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49D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C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2F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4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182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否为中国书协会员</w:t>
            </w:r>
          </w:p>
        </w:tc>
        <w:tc>
          <w:tcPr>
            <w:tcW w:w="14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39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中国书协会员证号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left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175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712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作品释文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（可另附纸）</w:t>
            </w:r>
          </w:p>
        </w:tc>
      </w:tr>
      <w:tr w14:paraId="3371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F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、会员证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复印件粘贴处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（可另附纸）</w:t>
            </w:r>
          </w:p>
          <w:p w14:paraId="32DAA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F027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7CAD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4814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71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E3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疑难用字说明（可另附纸）包括作品中较为偏僻的异体字、不常用的字法等。</w:t>
            </w:r>
          </w:p>
        </w:tc>
      </w:tr>
    </w:tbl>
    <w:p w14:paraId="070219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D15D6"/>
    <w:rsid w:val="514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2026-04-27T01:56:00Z</dcterms:created>
  <dc:creator>疏影荷香 焱</dc:creator>
  <cp:lastModifiedBy>疏影荷香 焱</cp:lastModifiedBy>
  <dcterms:modified xsi:type="dcterms:W3CDTF">2026-04-27T01:57:43Z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48BAF697745D4810BC7AF8855F30B4D9_11</vt:lpwstr>
  </property>
  <property fmtid="{D5CDD505-2E9C-101B-9397-08002B2CF9AE}" pid="4" name="KSOTemplateDocerSaveRecord">
    <vt:lpwstr>eyJoZGlkIjoiYmEwOWJiZWRiNGJmYWQyZDdkZjEyZWFjOGI0YjRhMTMiLCJ1c2VySWQiOiIzMjc1MTM1NTMifQ==</vt:lpwstr>
  </property>
</Properties>
</file>